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8"/>
          <w:szCs w:val="48"/>
        </w:rPr>
      </w:pPr>
      <w:r>
        <w:rPr>
          <w:b/>
          <w:sz w:val="48"/>
          <w:szCs w:val="48"/>
        </w:rPr>
        <w:t>У С Т А В</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4"/>
          <w:szCs w:val="44"/>
        </w:rPr>
      </w:pPr>
      <w:r>
        <w:rPr>
          <w:b/>
          <w:sz w:val="44"/>
          <w:szCs w:val="44"/>
        </w:rPr>
        <w:t>ОНОТСКОГО</w:t>
      </w:r>
    </w:p>
    <w:p w:rsidR="00355424" w:rsidRDefault="00355424" w:rsidP="00355424">
      <w:pPr>
        <w:jc w:val="center"/>
        <w:rPr>
          <w:b/>
          <w:sz w:val="44"/>
          <w:szCs w:val="44"/>
        </w:rPr>
      </w:pPr>
      <w:r>
        <w:rPr>
          <w:b/>
          <w:sz w:val="44"/>
          <w:szCs w:val="44"/>
        </w:rPr>
        <w:t>МУНИЦИПАЛЬНОГО ОБРАЗОВАНИЯ</w:t>
      </w:r>
    </w:p>
    <w:p w:rsidR="00355424" w:rsidRDefault="00355424" w:rsidP="00355424">
      <w:pPr>
        <w:jc w:val="center"/>
        <w:rPr>
          <w:b/>
          <w:sz w:val="44"/>
          <w:szCs w:val="44"/>
        </w:rPr>
      </w:pPr>
      <w:r>
        <w:rPr>
          <w:b/>
          <w:sz w:val="44"/>
          <w:szCs w:val="44"/>
        </w:rPr>
        <w:t>ЧЕРЕМХОВСКОГО РАЙОНА</w:t>
      </w:r>
    </w:p>
    <w:p w:rsidR="00355424" w:rsidRDefault="00355424" w:rsidP="00355424">
      <w:pPr>
        <w:jc w:val="center"/>
        <w:rPr>
          <w:b/>
          <w:sz w:val="44"/>
          <w:szCs w:val="44"/>
        </w:rPr>
      </w:pPr>
      <w:r>
        <w:rPr>
          <w:b/>
          <w:sz w:val="44"/>
          <w:szCs w:val="44"/>
        </w:rPr>
        <w:t>ИРКУТСКОЙ ОБЛАСТИ</w:t>
      </w:r>
    </w:p>
    <w:p w:rsidR="00355424" w:rsidRDefault="00355424" w:rsidP="00355424">
      <w:pPr>
        <w:jc w:val="center"/>
        <w:rPr>
          <w:b/>
          <w:sz w:val="44"/>
          <w:szCs w:val="44"/>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pPr>
    </w:p>
    <w:p w:rsidR="00355424" w:rsidRDefault="00355424" w:rsidP="00355424">
      <w:pPr>
        <w:jc w:val="center"/>
      </w:pPr>
    </w:p>
    <w:p w:rsidR="00355424" w:rsidRDefault="00FD53A2" w:rsidP="00355424">
      <w:pPr>
        <w:jc w:val="center"/>
      </w:pPr>
      <w:r>
        <w:t>с. Онот, 2021</w:t>
      </w:r>
    </w:p>
    <w:p w:rsidR="00355424" w:rsidRDefault="00355424" w:rsidP="00355424">
      <w:pPr>
        <w:pStyle w:val="ConsTitle"/>
        <w:ind w:left="5664" w:right="-185"/>
        <w:rPr>
          <w:rFonts w:ascii="Times New Roman" w:hAnsi="Times New Roman"/>
          <w:b w:val="0"/>
          <w:sz w:val="28"/>
          <w:szCs w:val="28"/>
        </w:rPr>
      </w:pPr>
    </w:p>
    <w:p w:rsidR="00355424" w:rsidRDefault="00355424" w:rsidP="00355424">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Принят решением </w:t>
      </w:r>
    </w:p>
    <w:p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4A3F56">
        <w:rPr>
          <w:rFonts w:ascii="Times New Roman" w:hAnsi="Times New Roman"/>
          <w:b w:val="0"/>
          <w:sz w:val="28"/>
          <w:szCs w:val="28"/>
        </w:rPr>
        <w:t xml:space="preserve">   </w:t>
      </w:r>
      <w:r w:rsidR="00BD536B">
        <w:rPr>
          <w:rFonts w:ascii="Times New Roman" w:hAnsi="Times New Roman"/>
          <w:b w:val="0"/>
          <w:sz w:val="28"/>
          <w:szCs w:val="28"/>
        </w:rPr>
        <w:t>4</w:t>
      </w:r>
      <w:r w:rsidR="004A3F56">
        <w:rPr>
          <w:rFonts w:ascii="Times New Roman" w:hAnsi="Times New Roman"/>
          <w:b w:val="0"/>
          <w:sz w:val="28"/>
          <w:szCs w:val="28"/>
        </w:rPr>
        <w:t xml:space="preserve">   </w:t>
      </w:r>
      <w:r w:rsidR="00B14708">
        <w:rPr>
          <w:rFonts w:ascii="Times New Roman" w:hAnsi="Times New Roman"/>
          <w:b w:val="0"/>
          <w:sz w:val="28"/>
          <w:szCs w:val="28"/>
        </w:rPr>
        <w:t xml:space="preserve"> </w:t>
      </w:r>
      <w:r w:rsidRPr="00C83EC4">
        <w:rPr>
          <w:rFonts w:ascii="Times New Roman" w:hAnsi="Times New Roman"/>
          <w:b w:val="0"/>
          <w:sz w:val="28"/>
          <w:szCs w:val="28"/>
        </w:rPr>
        <w:t xml:space="preserve">от </w:t>
      </w:r>
      <w:r w:rsidR="00BD536B">
        <w:rPr>
          <w:rFonts w:ascii="Times New Roman" w:hAnsi="Times New Roman"/>
          <w:b w:val="0"/>
          <w:sz w:val="28"/>
          <w:szCs w:val="28"/>
        </w:rPr>
        <w:t xml:space="preserve"> 10.11</w:t>
      </w:r>
      <w:r w:rsidR="00B14708">
        <w:rPr>
          <w:rFonts w:ascii="Times New Roman" w:hAnsi="Times New Roman"/>
          <w:b w:val="0"/>
          <w:sz w:val="28"/>
          <w:szCs w:val="28"/>
        </w:rPr>
        <w:t>.</w:t>
      </w:r>
      <w:r w:rsidR="00FD53A2">
        <w:rPr>
          <w:rFonts w:ascii="Times New Roman" w:hAnsi="Times New Roman"/>
          <w:b w:val="0"/>
          <w:sz w:val="28"/>
          <w:szCs w:val="28"/>
        </w:rPr>
        <w:t>2021</w:t>
      </w:r>
    </w:p>
    <w:p w:rsidR="00103DBC" w:rsidRDefault="00103DBC" w:rsidP="00103DBC">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rsidR="00103DBC" w:rsidRDefault="00103DBC" w:rsidP="00103DBC">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rsidR="00103DBC" w:rsidRDefault="00103DBC" w:rsidP="00103DBC">
      <w:pPr>
        <w:pStyle w:val="ConsTitle"/>
        <w:ind w:left="4956" w:right="-55" w:firstLine="708"/>
        <w:rPr>
          <w:rFonts w:ascii="Times New Roman" w:hAnsi="Times New Roman"/>
          <w:b w:val="0"/>
          <w:sz w:val="28"/>
          <w:szCs w:val="28"/>
        </w:rPr>
      </w:pPr>
      <w:r>
        <w:rPr>
          <w:rFonts w:ascii="Times New Roman" w:hAnsi="Times New Roman"/>
          <w:b w:val="0"/>
          <w:sz w:val="22"/>
          <w:szCs w:val="22"/>
        </w:rPr>
        <w:t xml:space="preserve">15.12.2021 </w:t>
      </w:r>
    </w:p>
    <w:p w:rsidR="00103DBC" w:rsidRDefault="00103DBC" w:rsidP="00103DBC">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rsidR="00355424" w:rsidRPr="00103DBC" w:rsidRDefault="00103DBC" w:rsidP="00103DBC">
      <w:pPr>
        <w:pStyle w:val="ConsTitle"/>
        <w:ind w:left="4956" w:right="-55" w:firstLine="708"/>
        <w:rPr>
          <w:rFonts w:ascii="Times New Roman" w:hAnsi="Times New Roman"/>
          <w:b w:val="0"/>
          <w:sz w:val="28"/>
          <w:szCs w:val="28"/>
        </w:rPr>
      </w:pPr>
      <w:r>
        <w:rPr>
          <w:sz w:val="22"/>
          <w:szCs w:val="22"/>
        </w:rPr>
        <w:t>№ R</w:t>
      </w:r>
      <w:r>
        <w:rPr>
          <w:sz w:val="22"/>
          <w:szCs w:val="22"/>
          <w:lang w:val="en-US"/>
        </w:rPr>
        <w:t>U</w:t>
      </w:r>
      <w:r>
        <w:rPr>
          <w:sz w:val="22"/>
          <w:szCs w:val="22"/>
        </w:rPr>
        <w:t xml:space="preserve"> 385253112021003</w:t>
      </w:r>
    </w:p>
    <w:p w:rsidR="00355424"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Pr="00CD442C"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355424" w:rsidRDefault="00355424" w:rsidP="00355424">
      <w:pPr>
        <w:pStyle w:val="ConsTitle"/>
        <w:rPr>
          <w:rFonts w:ascii="Times New Roman" w:hAnsi="Times New Roman"/>
          <w:b w:val="0"/>
          <w:i/>
          <w:sz w:val="28"/>
          <w:szCs w:val="28"/>
        </w:rPr>
      </w:pPr>
    </w:p>
    <w:p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Глава 1</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ОБЩИЕ ПОЛОЖЕНИЯ</w:t>
      </w:r>
    </w:p>
    <w:p w:rsidR="00355424" w:rsidRDefault="00355424" w:rsidP="00355424">
      <w:pPr>
        <w:pStyle w:val="ConsNormal"/>
        <w:ind w:firstLine="0"/>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 Понятия </w:t>
      </w:r>
      <w:r w:rsidR="004A3F56" w:rsidRPr="00DD1A90">
        <w:rPr>
          <w:rFonts w:ascii="Times New Roman" w:hAnsi="Times New Roman"/>
          <w:sz w:val="28"/>
          <w:szCs w:val="28"/>
        </w:rPr>
        <w:t xml:space="preserve"> «</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Year" w:val="2003"/>
          <w:attr w:name="Day" w:val="06"/>
          <w:attr w:name="Month" w:val="10"/>
          <w:attr w:name="ls" w:val="trans"/>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55424" w:rsidRDefault="00355424" w:rsidP="003554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Pr>
          <w:rFonts w:ascii="Times New Roman" w:hAnsi="Times New Roman"/>
          <w:sz w:val="28"/>
          <w:szCs w:val="28"/>
        </w:rPr>
        <w:t xml:space="preserve">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355424" w:rsidRPr="007B3470" w:rsidRDefault="00355424" w:rsidP="00355424">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55424" w:rsidRPr="007B3470" w:rsidRDefault="00355424" w:rsidP="00355424">
      <w:pPr>
        <w:autoSpaceDE w:val="0"/>
        <w:autoSpaceDN w:val="0"/>
        <w:adjustRightInd w:val="0"/>
        <w:ind w:firstLine="720"/>
        <w:jc w:val="both"/>
        <w:rPr>
          <w:sz w:val="28"/>
          <w:szCs w:val="28"/>
        </w:rPr>
      </w:pPr>
      <w:bookmarkStart w:id="3" w:name="sub_140102"/>
      <w:r w:rsidRPr="007B3470">
        <w:rPr>
          <w:sz w:val="28"/>
          <w:szCs w:val="28"/>
        </w:rPr>
        <w:t xml:space="preserve">2) </w:t>
      </w:r>
      <w:r w:rsidR="00E004B2">
        <w:rPr>
          <w:sz w:val="28"/>
          <w:szCs w:val="28"/>
        </w:rPr>
        <w:t>введение</w:t>
      </w:r>
      <w:r w:rsidRPr="007B3470">
        <w:rPr>
          <w:sz w:val="28"/>
          <w:szCs w:val="28"/>
        </w:rPr>
        <w:t xml:space="preserve">, изменение и отмена </w:t>
      </w:r>
      <w:hyperlink r:id="rId7" w:history="1">
        <w:r w:rsidRPr="007B3470">
          <w:rPr>
            <w:sz w:val="28"/>
            <w:szCs w:val="28"/>
          </w:rPr>
          <w:t>местных налогов и сборов</w:t>
        </w:r>
      </w:hyperlink>
      <w:r w:rsidRPr="007B3470">
        <w:rPr>
          <w:sz w:val="28"/>
          <w:szCs w:val="28"/>
        </w:rPr>
        <w:t xml:space="preserve"> Поселения;</w:t>
      </w:r>
    </w:p>
    <w:p w:rsidR="00355424" w:rsidRPr="007B3470" w:rsidRDefault="00355424" w:rsidP="00355424">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355424" w:rsidRPr="007B3470" w:rsidRDefault="00355424" w:rsidP="00355424">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Pr>
          <w:sz w:val="28"/>
          <w:szCs w:val="28"/>
        </w:rPr>
        <w:t xml:space="preserve"> </w:t>
      </w:r>
      <w:r w:rsidRPr="00B14708">
        <w:rPr>
          <w:sz w:val="28"/>
          <w:szCs w:val="28"/>
        </w:rPr>
        <w:t>организация дорожного движения</w:t>
      </w:r>
      <w:r>
        <w:rPr>
          <w:sz w:val="28"/>
          <w:szCs w:val="28"/>
        </w:rPr>
        <w:t xml:space="preserve">, </w:t>
      </w:r>
      <w:r w:rsidRPr="007B3470">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7B3470">
          <w:rPr>
            <w:sz w:val="28"/>
            <w:szCs w:val="28"/>
          </w:rPr>
          <w:t>законодательством</w:t>
        </w:r>
      </w:hyperlink>
      <w:r w:rsidRPr="007B3470">
        <w:rPr>
          <w:sz w:val="28"/>
          <w:szCs w:val="28"/>
        </w:rPr>
        <w:t xml:space="preserve">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history="1">
        <w:r w:rsidRPr="007B3470">
          <w:rPr>
            <w:sz w:val="28"/>
            <w:szCs w:val="28"/>
          </w:rPr>
          <w:t>жилищным законодательством</w:t>
        </w:r>
      </w:hyperlink>
      <w:r w:rsidRPr="007B3470">
        <w:rPr>
          <w:sz w:val="28"/>
          <w:szCs w:val="28"/>
        </w:rPr>
        <w:t>;</w:t>
      </w:r>
    </w:p>
    <w:p w:rsidR="00355424" w:rsidRPr="007B3470" w:rsidRDefault="00355424" w:rsidP="00355424">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355424" w:rsidRPr="007B3470" w:rsidRDefault="00355424" w:rsidP="00355424">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355424" w:rsidRPr="007B3470" w:rsidRDefault="00355424" w:rsidP="00355424">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55424" w:rsidRPr="007B3470" w:rsidRDefault="00355424" w:rsidP="00355424">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355424" w:rsidRPr="007B3470" w:rsidRDefault="00355424" w:rsidP="00355424">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55424" w:rsidRPr="007B3470" w:rsidRDefault="00355424" w:rsidP="00355424">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55424" w:rsidRPr="007B3470" w:rsidRDefault="00355424" w:rsidP="00355424">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355424" w:rsidRPr="007B3470"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участие в организации деятельности по </w:t>
      </w:r>
      <w:r w:rsidRPr="00B14708">
        <w:rPr>
          <w:sz w:val="28"/>
          <w:szCs w:val="28"/>
        </w:rPr>
        <w:t>накоплению</w:t>
      </w:r>
      <w:r>
        <w:rPr>
          <w:sz w:val="28"/>
          <w:szCs w:val="28"/>
        </w:rPr>
        <w:t xml:space="preserve"> </w:t>
      </w:r>
      <w:r w:rsidRPr="007B3470">
        <w:rPr>
          <w:sz w:val="28"/>
          <w:szCs w:val="28"/>
        </w:rPr>
        <w:t xml:space="preserve">(в том числе раздельному </w:t>
      </w:r>
      <w:r w:rsidRPr="00B14708">
        <w:rPr>
          <w:sz w:val="28"/>
          <w:szCs w:val="28"/>
        </w:rPr>
        <w:t>накоплению</w:t>
      </w:r>
      <w:r w:rsidRPr="007B3470">
        <w:rPr>
          <w:sz w:val="28"/>
          <w:szCs w:val="28"/>
        </w:rPr>
        <w:t>) и транспортированию твердых коммунальных отходов;</w:t>
      </w:r>
    </w:p>
    <w:p w:rsidR="00355424" w:rsidRDefault="00355424" w:rsidP="00355424">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Pr>
          <w:sz w:val="28"/>
          <w:szCs w:val="28"/>
        </w:rPr>
        <w:t>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355424" w:rsidRPr="007B3470" w:rsidRDefault="00355424" w:rsidP="00355424">
      <w:pPr>
        <w:autoSpaceDE w:val="0"/>
        <w:autoSpaceDN w:val="0"/>
        <w:adjustRightInd w:val="0"/>
        <w:ind w:firstLine="720"/>
        <w:jc w:val="both"/>
        <w:rPr>
          <w:sz w:val="28"/>
          <w:szCs w:val="28"/>
        </w:rPr>
      </w:pPr>
      <w:r>
        <w:rPr>
          <w:sz w:val="28"/>
          <w:szCs w:val="28"/>
        </w:rPr>
        <w:t>16</w:t>
      </w:r>
      <w:r w:rsidRPr="007B3470">
        <w:rPr>
          <w:sz w:val="28"/>
          <w:szCs w:val="28"/>
        </w:rPr>
        <w:t>)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DD1A90">
        <w:rPr>
          <w:sz w:val="28"/>
          <w:szCs w:val="28"/>
        </w:rPr>
        <w:t>, выдача</w:t>
      </w:r>
      <w:r w:rsidR="00DB26A3" w:rsidRPr="00DD1A90">
        <w:rPr>
          <w:sz w:val="28"/>
          <w:szCs w:val="28"/>
        </w:rPr>
        <w:t xml:space="preserve"> градостроительного плана земельного участка, расположенного в границах поселения, выдача</w:t>
      </w:r>
      <w:r w:rsidRPr="007B3470">
        <w:rPr>
          <w:sz w:val="28"/>
          <w:szCs w:val="28"/>
        </w:rPr>
        <w:t xml:space="preserve"> разрешений на строительство (за исключением случаев, предусмотренных </w:t>
      </w:r>
      <w:hyperlink r:id="rId10"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Pr>
          <w:sz w:val="28"/>
          <w:szCs w:val="28"/>
        </w:rPr>
        <w:t xml:space="preserve">, </w:t>
      </w:r>
      <w:r w:rsidRPr="00E64AD5">
        <w:rPr>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 установленными требованиями в  случаях, предусмотренных Градостроительным кодексом Российской Федерации;</w:t>
      </w:r>
    </w:p>
    <w:p w:rsidR="00355424" w:rsidRPr="007B3470" w:rsidRDefault="00355424" w:rsidP="00355424">
      <w:pPr>
        <w:autoSpaceDE w:val="0"/>
        <w:autoSpaceDN w:val="0"/>
        <w:adjustRightInd w:val="0"/>
        <w:ind w:firstLine="720"/>
        <w:jc w:val="both"/>
        <w:rPr>
          <w:sz w:val="28"/>
          <w:szCs w:val="28"/>
        </w:rPr>
      </w:pPr>
      <w:r>
        <w:rPr>
          <w:sz w:val="28"/>
          <w:szCs w:val="28"/>
        </w:rPr>
        <w:t>17</w:t>
      </w:r>
      <w:r w:rsidRPr="007B3470">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55424" w:rsidRPr="007B3470" w:rsidRDefault="00355424" w:rsidP="00355424">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355424" w:rsidRPr="007B3470" w:rsidRDefault="00355424" w:rsidP="00355424">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55424" w:rsidRPr="007B3470" w:rsidRDefault="00355424" w:rsidP="00355424">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355424" w:rsidRPr="007B3470" w:rsidRDefault="00355424" w:rsidP="00355424">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55424" w:rsidRPr="007B3470" w:rsidRDefault="00355424" w:rsidP="00355424">
      <w:pPr>
        <w:autoSpaceDE w:val="0"/>
        <w:autoSpaceDN w:val="0"/>
        <w:adjustRightInd w:val="0"/>
        <w:ind w:firstLine="720"/>
        <w:jc w:val="both"/>
        <w:rPr>
          <w:sz w:val="28"/>
          <w:szCs w:val="28"/>
        </w:rPr>
      </w:pPr>
      <w:bookmarkStart w:id="13" w:name="sub_140130"/>
      <w:r>
        <w:rPr>
          <w:sz w:val="28"/>
          <w:szCs w:val="28"/>
        </w:rPr>
        <w:t>22</w:t>
      </w:r>
      <w:r w:rsidRPr="007B3470">
        <w:rPr>
          <w:sz w:val="28"/>
          <w:szCs w:val="28"/>
        </w:rPr>
        <w:t>) организация и осуществление мероприятий по работе с детьми и молодежью в Поселении;</w:t>
      </w:r>
    </w:p>
    <w:bookmarkEnd w:id="13"/>
    <w:p w:rsidR="00355424" w:rsidRPr="007B3470" w:rsidRDefault="00355424" w:rsidP="00355424">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2"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355424" w:rsidRPr="007B3470" w:rsidRDefault="00355424" w:rsidP="00355424">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55424" w:rsidRPr="007B3470" w:rsidRDefault="00355424" w:rsidP="00355424">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355424" w:rsidRDefault="00355424" w:rsidP="00355424">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3" w:history="1">
        <w:r w:rsidRPr="007B3470">
          <w:rPr>
            <w:sz w:val="28"/>
            <w:szCs w:val="28"/>
          </w:rPr>
          <w:t>Федеральным законом</w:t>
        </w:r>
      </w:hyperlink>
      <w:r>
        <w:rPr>
          <w:sz w:val="28"/>
          <w:szCs w:val="28"/>
        </w:rPr>
        <w:t xml:space="preserve"> </w:t>
      </w:r>
      <w:r w:rsidRPr="007B3470">
        <w:rPr>
          <w:sz w:val="28"/>
          <w:szCs w:val="28"/>
        </w:rPr>
        <w:t>в выполнени</w:t>
      </w:r>
      <w:r w:rsidR="00D8795F">
        <w:rPr>
          <w:sz w:val="28"/>
          <w:szCs w:val="28"/>
        </w:rPr>
        <w:t>и комплексных кадастровых работ;</w:t>
      </w:r>
    </w:p>
    <w:p w:rsidR="001179A6" w:rsidRDefault="00D8795F" w:rsidP="00355424">
      <w:pPr>
        <w:autoSpaceDE w:val="0"/>
        <w:autoSpaceDN w:val="0"/>
        <w:adjustRightInd w:val="0"/>
        <w:ind w:firstLine="720"/>
        <w:jc w:val="both"/>
        <w:rPr>
          <w:sz w:val="28"/>
          <w:szCs w:val="28"/>
        </w:rPr>
      </w:pPr>
      <w:r>
        <w:rPr>
          <w:sz w:val="28"/>
          <w:szCs w:val="28"/>
        </w:rPr>
        <w:t>27) принятие решений и проведение на территории поселения мероприятий по выявлению правообладателей</w:t>
      </w:r>
      <w:r w:rsidR="001179A6">
        <w:rPr>
          <w:sz w:val="28"/>
          <w:szCs w:val="28"/>
        </w:rPr>
        <w:t xml:space="preserve">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79A6" w:rsidRDefault="001179A6" w:rsidP="00355424">
      <w:pPr>
        <w:autoSpaceDE w:val="0"/>
        <w:autoSpaceDN w:val="0"/>
        <w:adjustRightInd w:val="0"/>
        <w:ind w:firstLine="720"/>
        <w:jc w:val="both"/>
        <w:rPr>
          <w:sz w:val="28"/>
          <w:szCs w:val="28"/>
        </w:rPr>
      </w:pPr>
      <w:r>
        <w:rPr>
          <w:sz w:val="28"/>
          <w:szCs w:val="28"/>
        </w:rPr>
        <w:t>28) обеспечение доступности медицинской помощи.</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12) (утратил силу)</w:t>
      </w:r>
    </w:p>
    <w:p w:rsidR="00355424" w:rsidRDefault="00355424" w:rsidP="00355424">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5424" w:rsidRDefault="00355424" w:rsidP="00355424">
      <w:pPr>
        <w:pStyle w:val="ConsPlusNormal"/>
        <w:widowControl/>
        <w:ind w:firstLine="709"/>
        <w:jc w:val="both"/>
        <w:rPr>
          <w:rFonts w:ascii="Times New Roman" w:hAnsi="Times New Roman" w:cs="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55424" w:rsidRDefault="00355424" w:rsidP="001C5122">
      <w:pPr>
        <w:autoSpaceDE w:val="0"/>
        <w:autoSpaceDN w:val="0"/>
        <w:adjustRightInd w:val="0"/>
        <w:ind w:firstLine="709"/>
        <w:jc w:val="both"/>
        <w:rPr>
          <w:sz w:val="28"/>
          <w:szCs w:val="28"/>
        </w:rPr>
      </w:pPr>
      <w:r>
        <w:rPr>
          <w:sz w:val="28"/>
          <w:szCs w:val="28"/>
        </w:rPr>
        <w:t xml:space="preserve">5) (исключен)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 закона,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 Поселения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355424" w:rsidRDefault="00355424" w:rsidP="00355424">
      <w:pPr>
        <w:ind w:firstLine="709"/>
        <w:jc w:val="both"/>
        <w:rPr>
          <w:sz w:val="28"/>
          <w:szCs w:val="28"/>
        </w:rPr>
      </w:pPr>
      <w:r>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иных избирательных действий могут быть сокращены, но не более чем на одну треть.</w:t>
      </w:r>
    </w:p>
    <w:p w:rsidR="00355424" w:rsidRDefault="00355424" w:rsidP="00355424">
      <w:pPr>
        <w:autoSpaceDE w:val="0"/>
        <w:autoSpaceDN w:val="0"/>
        <w:adjustRightInd w:val="0"/>
        <w:ind w:firstLine="709"/>
        <w:jc w:val="both"/>
        <w:rPr>
          <w:sz w:val="28"/>
          <w:szCs w:val="28"/>
        </w:rPr>
      </w:pPr>
      <w:r>
        <w:rPr>
          <w:sz w:val="28"/>
          <w:szCs w:val="28"/>
        </w:rPr>
        <w:t>В случае досрочного прекращения полномочий органов местного самоуправления или депутатов, влекущего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 Подготовка и проведение муниципальных выборов осуществляется в соответствии с федеральным законом, законами Иркутской области.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5. Выборы Главы Поселения, депутатов Думы Поселения проводятся на основе мажоритарной избирательной системы.</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 Итоги муниципальных выборов подлежат официальному опубликованию (обнародованию).</w:t>
      </w:r>
    </w:p>
    <w:p w:rsidR="00355424" w:rsidRDefault="00355424" w:rsidP="00355424">
      <w:pPr>
        <w:pStyle w:val="ConsNormal"/>
        <w:ind w:firstLine="709"/>
        <w:jc w:val="both"/>
        <w:rPr>
          <w:rFonts w:ascii="Times New Roman" w:hAnsi="Times New Roman" w:cs="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rsidR="00355424" w:rsidRPr="00E64AD5" w:rsidRDefault="00355424" w:rsidP="00355424">
      <w:pPr>
        <w:pStyle w:val="ConsNormal"/>
        <w:ind w:firstLine="709"/>
        <w:jc w:val="both"/>
        <w:rPr>
          <w:rFonts w:ascii="Times New Roman" w:hAnsi="Times New Roman"/>
          <w:b/>
          <w:sz w:val="28"/>
          <w:szCs w:val="28"/>
        </w:rPr>
      </w:pP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Результаты публичных слушаний подлежат опубликованию (обнародованию), включая мотивированное обоснование принятых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организации и проведения публичных слушаний определяется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рассмотрения, </w:t>
      </w:r>
      <w:r>
        <w:rPr>
          <w:sz w:val="28"/>
          <w:szCs w:val="28"/>
        </w:rPr>
        <w:t xml:space="preserve"> осуществления территориального общественного самоуправления на части территории Поселения могут проводиться собрания граждан.</w:t>
      </w:r>
    </w:p>
    <w:p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официальному опубликованию (обнародованию).</w:t>
      </w:r>
    </w:p>
    <w:p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355424" w:rsidRPr="0062382F"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 (обнародованию).</w:t>
      </w:r>
    </w:p>
    <w:p w:rsidR="006C651D" w:rsidRDefault="006C651D" w:rsidP="00355424">
      <w:pPr>
        <w:autoSpaceDE w:val="0"/>
        <w:autoSpaceDN w:val="0"/>
        <w:adjustRightInd w:val="0"/>
        <w:ind w:firstLine="709"/>
        <w:jc w:val="both"/>
        <w:rPr>
          <w:b/>
          <w:sz w:val="28"/>
          <w:szCs w:val="28"/>
        </w:rPr>
      </w:pPr>
    </w:p>
    <w:p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rsidR="00DB26A3" w:rsidRPr="00E25B41" w:rsidRDefault="00DB26A3" w:rsidP="00355424">
      <w:pPr>
        <w:autoSpaceDE w:val="0"/>
        <w:autoSpaceDN w:val="0"/>
        <w:adjustRightInd w:val="0"/>
        <w:ind w:firstLine="709"/>
        <w:jc w:val="both"/>
        <w:rPr>
          <w:b/>
          <w:sz w:val="28"/>
          <w:szCs w:val="28"/>
        </w:rPr>
      </w:pPr>
    </w:p>
    <w:p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rsidR="00D3300A" w:rsidRPr="00E25B41" w:rsidRDefault="00D3300A" w:rsidP="00355424">
      <w:pPr>
        <w:autoSpaceDE w:val="0"/>
        <w:autoSpaceDN w:val="0"/>
        <w:adjustRightInd w:val="0"/>
        <w:ind w:firstLine="709"/>
        <w:jc w:val="both"/>
        <w:rPr>
          <w:sz w:val="28"/>
          <w:szCs w:val="28"/>
        </w:rPr>
      </w:pPr>
      <w:r w:rsidRPr="00E25B41">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3300A" w:rsidRPr="00DB26A3"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C651D" w:rsidRDefault="006C651D"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3) территория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Year" w:val="2006"/>
          <w:attr w:name="Day" w:val="2"/>
          <w:attr w:name="Month" w:val="5"/>
          <w:attr w:name="ls" w:val="trans"/>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9683E" w:rsidRDefault="0039683E" w:rsidP="00355424">
      <w:pPr>
        <w:autoSpaceDE w:val="0"/>
        <w:autoSpaceDN w:val="0"/>
        <w:adjustRightInd w:val="0"/>
        <w:ind w:firstLine="709"/>
        <w:jc w:val="both"/>
        <w:rPr>
          <w:b/>
          <w:sz w:val="28"/>
          <w:szCs w:val="28"/>
        </w:rPr>
      </w:pPr>
    </w:p>
    <w:p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rsidR="0039683E" w:rsidRDefault="0039683E" w:rsidP="00355424">
      <w:pPr>
        <w:autoSpaceDE w:val="0"/>
        <w:autoSpaceDN w:val="0"/>
        <w:adjustRightInd w:val="0"/>
        <w:ind w:firstLine="709"/>
        <w:jc w:val="both"/>
        <w:rPr>
          <w:sz w:val="28"/>
          <w:szCs w:val="28"/>
        </w:rPr>
      </w:pPr>
    </w:p>
    <w:p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rsidR="00BF6FDE" w:rsidRDefault="00BF6FDE" w:rsidP="00355424">
      <w:pPr>
        <w:autoSpaceDE w:val="0"/>
        <w:autoSpaceDN w:val="0"/>
        <w:adjustRightInd w:val="0"/>
        <w:ind w:firstLine="709"/>
        <w:jc w:val="both"/>
        <w:rPr>
          <w:sz w:val="28"/>
          <w:szCs w:val="28"/>
        </w:rPr>
      </w:pPr>
      <w:r>
        <w:rPr>
          <w:sz w:val="28"/>
          <w:szCs w:val="28"/>
        </w:rPr>
        <w:t>1) описание проблемы, решение которой имеет приоритетной значение для жителей муниципального образования или его части;</w:t>
      </w:r>
    </w:p>
    <w:p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rsidR="00A21974" w:rsidRDefault="00A21974" w:rsidP="00355424">
      <w:pPr>
        <w:autoSpaceDE w:val="0"/>
        <w:autoSpaceDN w:val="0"/>
        <w:adjustRightInd w:val="0"/>
        <w:ind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 xml:space="preserve"> 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rsidR="00561346" w:rsidRDefault="00561346" w:rsidP="00355424">
      <w:pPr>
        <w:autoSpaceDE w:val="0"/>
        <w:autoSpaceDN w:val="0"/>
        <w:adjustRightInd w:val="0"/>
        <w:ind w:firstLine="70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Онотского муниципального образования;</w:t>
      </w:r>
    </w:p>
    <w:p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rsidR="00561346" w:rsidRDefault="00561346" w:rsidP="00355424">
      <w:pPr>
        <w:autoSpaceDE w:val="0"/>
        <w:autoSpaceDN w:val="0"/>
        <w:adjustRightInd w:val="0"/>
        <w:ind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A92B6A" w:rsidRDefault="00627BEA" w:rsidP="00355424">
      <w:pPr>
        <w:autoSpaceDE w:val="0"/>
        <w:autoSpaceDN w:val="0"/>
        <w:adjustRightInd w:val="0"/>
        <w:ind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rsidR="007338EC" w:rsidRPr="004A72B7" w:rsidRDefault="00FF2E31" w:rsidP="00355424">
      <w:pPr>
        <w:autoSpaceDE w:val="0"/>
        <w:autoSpaceDN w:val="0"/>
        <w:adjustRightInd w:val="0"/>
        <w:ind w:firstLine="709"/>
        <w:jc w:val="both"/>
        <w:rPr>
          <w:sz w:val="28"/>
          <w:szCs w:val="28"/>
        </w:rPr>
      </w:pPr>
      <w:r>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Year" w:val="2007"/>
          <w:attr w:name="Day" w:val="10"/>
          <w:attr w:name="Month" w:val="12"/>
          <w:attr w:name="ls" w:val="trans"/>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355424" w:rsidRPr="00F66C61" w:rsidRDefault="00355424" w:rsidP="00355424">
      <w:pPr>
        <w:autoSpaceDE w:val="0"/>
        <w:autoSpaceDN w:val="0"/>
        <w:adjustRightInd w:val="0"/>
        <w:ind w:firstLine="709"/>
        <w:jc w:val="both"/>
        <w:rPr>
          <w:sz w:val="28"/>
          <w:szCs w:val="28"/>
        </w:rPr>
      </w:pPr>
      <w:r w:rsidRPr="00F66C61">
        <w:rPr>
          <w:sz w:val="28"/>
          <w:szCs w:val="28"/>
        </w:rPr>
        <w:t>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355424" w:rsidRDefault="00355424" w:rsidP="00355424">
      <w:pPr>
        <w:autoSpaceDE w:val="0"/>
        <w:autoSpaceDN w:val="0"/>
        <w:adjustRightInd w:val="0"/>
        <w:ind w:firstLine="709"/>
        <w:jc w:val="both"/>
        <w:rPr>
          <w:sz w:val="28"/>
          <w:szCs w:val="28"/>
        </w:rPr>
      </w:pPr>
      <w:r>
        <w:rPr>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355424" w:rsidRDefault="00355424" w:rsidP="00355424">
      <w:pPr>
        <w:tabs>
          <w:tab w:val="left" w:pos="1080"/>
        </w:tabs>
        <w:autoSpaceDE w:val="0"/>
        <w:autoSpaceDN w:val="0"/>
        <w:adjustRightInd w:val="0"/>
        <w:ind w:firstLine="709"/>
        <w:jc w:val="both"/>
        <w:rPr>
          <w:sz w:val="28"/>
          <w:szCs w:val="28"/>
        </w:rPr>
      </w:pPr>
      <w:r>
        <w:rPr>
          <w:sz w:val="28"/>
          <w:szCs w:val="28"/>
        </w:rPr>
        <w:t xml:space="preserve">7) </w:t>
      </w:r>
      <w:r w:rsidR="00B11B96" w:rsidRPr="00C11DA9">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355424" w:rsidRDefault="00355424" w:rsidP="00355424">
      <w:pPr>
        <w:autoSpaceDE w:val="0"/>
        <w:autoSpaceDN w:val="0"/>
        <w:adjustRightInd w:val="0"/>
        <w:ind w:firstLine="720"/>
        <w:jc w:val="both"/>
        <w:rPr>
          <w:sz w:val="28"/>
          <w:szCs w:val="28"/>
        </w:rPr>
      </w:pPr>
      <w:r>
        <w:rPr>
          <w:sz w:val="28"/>
          <w:szCs w:val="28"/>
        </w:rPr>
        <w:t>10) главе, осуществляющему полномочия на постоянной основе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Онотского муниципального образования.</w:t>
      </w:r>
    </w:p>
    <w:p w:rsidR="00355424" w:rsidRDefault="00355424" w:rsidP="00355424">
      <w:pPr>
        <w:autoSpaceDE w:val="0"/>
        <w:autoSpaceDN w:val="0"/>
        <w:adjustRightInd w:val="0"/>
        <w:ind w:firstLine="720"/>
        <w:jc w:val="both"/>
        <w:rPr>
          <w:sz w:val="28"/>
          <w:szCs w:val="28"/>
        </w:rPr>
      </w:pPr>
      <w:r>
        <w:rPr>
          <w:sz w:val="28"/>
          <w:szCs w:val="28"/>
        </w:rPr>
        <w:t>Указанная выплата не может быть установлена в случае прекращения полномочий указанного лица по основаниям, предусмотренным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1179A6" w:rsidRPr="00C11DA9" w:rsidRDefault="00355424" w:rsidP="001179A6">
      <w:pPr>
        <w:ind w:firstLine="709"/>
        <w:jc w:val="both"/>
        <w:rPr>
          <w:sz w:val="28"/>
          <w:szCs w:val="28"/>
        </w:rPr>
      </w:pPr>
      <w:r>
        <w:rPr>
          <w:sz w:val="28"/>
          <w:szCs w:val="28"/>
        </w:rPr>
        <w:t xml:space="preserve">9) </w:t>
      </w:r>
      <w:r w:rsidR="001179A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w:t>
      </w:r>
      <w:r w:rsidR="001179A6">
        <w:rPr>
          <w:sz w:val="28"/>
          <w:szCs w:val="28"/>
        </w:rPr>
        <w:t>договором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355424" w:rsidRDefault="00355424" w:rsidP="00355424">
      <w:pPr>
        <w:pStyle w:val="ConsNormal"/>
        <w:ind w:firstLine="0"/>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4"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355424" w:rsidRPr="004D6976" w:rsidRDefault="00355424" w:rsidP="00355424">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355424" w:rsidRPr="004D6976" w:rsidRDefault="00355424" w:rsidP="00355424">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355424" w:rsidRPr="004D6976" w:rsidRDefault="00355424" w:rsidP="00355424">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355424" w:rsidRPr="004D6976" w:rsidRDefault="00355424" w:rsidP="00355424">
      <w:pPr>
        <w:ind w:firstLine="709"/>
        <w:jc w:val="both"/>
      </w:pP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355424" w:rsidRDefault="00355424" w:rsidP="00355424">
      <w:pPr>
        <w:autoSpaceDE w:val="0"/>
        <w:autoSpaceDN w:val="0"/>
        <w:adjustRightInd w:val="0"/>
        <w:ind w:firstLine="709"/>
        <w:jc w:val="both"/>
        <w:rPr>
          <w:sz w:val="28"/>
          <w:szCs w:val="28"/>
        </w:rPr>
      </w:pPr>
      <w:r>
        <w:rPr>
          <w:sz w:val="28"/>
          <w:szCs w:val="28"/>
        </w:rPr>
        <w:t>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autoSpaceDE w:val="0"/>
        <w:autoSpaceDN w:val="0"/>
        <w:adjustRightInd w:val="0"/>
        <w:ind w:firstLine="709"/>
        <w:jc w:val="both"/>
        <w:rPr>
          <w:sz w:val="28"/>
          <w:szCs w:val="28"/>
        </w:rPr>
      </w:pPr>
      <w:r>
        <w:rPr>
          <w:sz w:val="28"/>
          <w:szCs w:val="28"/>
        </w:rPr>
        <w:t>(исключен)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ls" w:val="trans"/>
          <w:attr w:name="Month" w:val="07"/>
          <w:attr w:name="Day" w:val="21"/>
          <w:attr w:name="Year" w:val="2005"/>
        </w:smartTagPr>
        <w:r>
          <w:rPr>
            <w:sz w:val="28"/>
            <w:szCs w:val="28"/>
          </w:rPr>
          <w:t>21.07.2005</w:t>
        </w:r>
      </w:smartTag>
      <w:r>
        <w:rPr>
          <w:sz w:val="28"/>
          <w:szCs w:val="28"/>
        </w:rPr>
        <w:t>г. № 97-ФЗ «О государственной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w:t>
      </w:r>
      <w:r w:rsidR="006165F8">
        <w:rPr>
          <w:sz w:val="28"/>
          <w:szCs w:val="28"/>
        </w:rPr>
        <w:t>народовать)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Нормативный правовой акт, принятый Думой Поселения, направляется Главе Поселения для подписания и обнародования в течение 10 дней.</w:t>
      </w:r>
    </w:p>
    <w:p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(обнародования)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bookmarkStart w:id="18" w:name="_GoBack"/>
      <w:bookmarkEnd w:id="18"/>
      <w:r w:rsidR="00BD5CF5" w:rsidRPr="00363388">
        <w:rPr>
          <w:sz w:val="28"/>
          <w:szCs w:val="28"/>
        </w:rPr>
        <w:fldChar w:fldCharType="begin"/>
      </w:r>
      <w:r w:rsidRPr="00363388">
        <w:rPr>
          <w:sz w:val="28"/>
          <w:szCs w:val="28"/>
        </w:rPr>
        <w:instrText>HYPERLINK "http://право-минюст.рф"</w:instrText>
      </w:r>
      <w:r w:rsidR="00BD5CF5" w:rsidRPr="00363388">
        <w:rPr>
          <w:sz w:val="28"/>
          <w:szCs w:val="28"/>
        </w:rPr>
        <w:fldChar w:fldCharType="separate"/>
      </w:r>
      <w:r w:rsidRPr="00363388">
        <w:rPr>
          <w:sz w:val="28"/>
          <w:szCs w:val="28"/>
        </w:rPr>
        <w:t>http://право-минюст.рф</w:t>
      </w:r>
      <w:r w:rsidR="00BD5CF5" w:rsidRPr="00363388">
        <w:rPr>
          <w:sz w:val="28"/>
          <w:szCs w:val="28"/>
        </w:rPr>
        <w:fldChar w:fldCharType="end"/>
      </w:r>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(обнародовании) на Портале Минюста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pStyle w:val="ConsNormal"/>
        <w:ind w:firstLine="709"/>
        <w:jc w:val="both"/>
        <w:rPr>
          <w:rFonts w:ascii="Times New Roman" w:hAnsi="Times New Roman"/>
          <w:sz w:val="28"/>
          <w:szCs w:val="28"/>
        </w:rPr>
      </w:pPr>
    </w:p>
    <w:p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5"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45.Опубликование (обнародование) муниципальных правовых актов</w:t>
      </w:r>
    </w:p>
    <w:p w:rsidR="00355424" w:rsidRDefault="00355424" w:rsidP="00355424">
      <w:pPr>
        <w:autoSpaceDE w:val="0"/>
        <w:autoSpaceDN w:val="0"/>
        <w:adjustRightInd w:val="0"/>
        <w:ind w:firstLine="709"/>
        <w:jc w:val="both"/>
        <w:rPr>
          <w:sz w:val="28"/>
          <w:szCs w:val="28"/>
        </w:rPr>
      </w:pPr>
      <w:r>
        <w:rPr>
          <w:sz w:val="28"/>
          <w:szCs w:val="28"/>
        </w:rPr>
        <w:t xml:space="preserve">1. Официальным опубликованием муниципального правового акта </w:t>
      </w:r>
      <w:r w:rsidRPr="00296A18">
        <w:rPr>
          <w:sz w:val="28"/>
          <w:szCs w:val="28"/>
        </w:rPr>
        <w:t>или соглашения, заключенного между органами местного самоуправления</w:t>
      </w:r>
      <w:r>
        <w:rPr>
          <w:sz w:val="28"/>
          <w:szCs w:val="28"/>
        </w:rPr>
        <w:t>, признается первая публикация его полного текста в «Онотском вестнике», с которым имеют возможность ознакомления жители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355424" w:rsidRDefault="00355424" w:rsidP="00355424">
      <w:pPr>
        <w:autoSpaceDE w:val="0"/>
        <w:autoSpaceDN w:val="0"/>
        <w:adjustRightInd w:val="0"/>
        <w:ind w:firstLine="709"/>
        <w:jc w:val="both"/>
        <w:rPr>
          <w:sz w:val="28"/>
          <w:szCs w:val="28"/>
        </w:rPr>
      </w:pPr>
      <w:r>
        <w:rPr>
          <w:sz w:val="28"/>
          <w:szCs w:val="28"/>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355424" w:rsidRDefault="00355424" w:rsidP="00355424">
      <w:pPr>
        <w:pStyle w:val="ConsNormal"/>
        <w:ind w:firstLine="709"/>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355424" w:rsidRDefault="00355424" w:rsidP="00355424">
      <w:pPr>
        <w:pStyle w:val="ConsNormal"/>
        <w:ind w:firstLine="709"/>
        <w:rPr>
          <w:rFonts w:ascii="Times New Roman" w:hAnsi="Times New Roman"/>
          <w:color w:val="000000"/>
          <w:sz w:val="28"/>
          <w:szCs w:val="28"/>
        </w:rPr>
      </w:pPr>
    </w:p>
    <w:p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355424" w:rsidRDefault="00355424" w:rsidP="00355424">
      <w:pPr>
        <w:pStyle w:val="ConsTitle"/>
        <w:ind w:firstLine="709"/>
        <w:rPr>
          <w:rFonts w:ascii="Times New Roman" w:hAnsi="Times New Roman"/>
          <w:b w:val="0"/>
          <w:sz w:val="28"/>
          <w:szCs w:val="28"/>
        </w:rPr>
      </w:pP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6"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0E650B" w:rsidRDefault="000E650B" w:rsidP="00355424">
      <w:pPr>
        <w:pStyle w:val="ConsNormal"/>
        <w:ind w:firstLine="709"/>
        <w:jc w:val="both"/>
        <w:rPr>
          <w:rFonts w:ascii="Times New Roman" w:hAnsi="Times New Roman"/>
          <w:b/>
          <w:sz w:val="28"/>
          <w:szCs w:val="28"/>
        </w:rPr>
      </w:pPr>
    </w:p>
    <w:p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355424" w:rsidRDefault="00355424" w:rsidP="00355424">
      <w:pPr>
        <w:autoSpaceDE w:val="0"/>
        <w:autoSpaceDN w:val="0"/>
        <w:adjustRightInd w:val="0"/>
        <w:spacing w:before="120"/>
        <w:ind w:firstLine="720"/>
        <w:jc w:val="both"/>
        <w:rPr>
          <w:sz w:val="28"/>
          <w:szCs w:val="28"/>
        </w:rPr>
      </w:pPr>
      <w:bookmarkStart w:id="19"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9"/>
    <w:p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2905DF" w:rsidRDefault="002905DF" w:rsidP="002905DF">
      <w:pPr>
        <w:ind w:firstLine="567"/>
        <w:jc w:val="both"/>
        <w:rPr>
          <w:sz w:val="28"/>
          <w:szCs w:val="28"/>
        </w:rPr>
      </w:pPr>
      <w:r w:rsidRPr="00C11DA9">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Онотского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rsidR="002905DF" w:rsidRPr="00C11DA9" w:rsidRDefault="002905DF" w:rsidP="002905DF">
      <w:pPr>
        <w:ind w:firstLine="567"/>
        <w:jc w:val="both"/>
        <w:rPr>
          <w:sz w:val="28"/>
          <w:szCs w:val="28"/>
        </w:rPr>
      </w:pPr>
      <w:r w:rsidRPr="00C11DA9">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rsidR="002905DF" w:rsidRPr="00C11DA9" w:rsidRDefault="002905DF" w:rsidP="002905DF">
      <w:pPr>
        <w:autoSpaceDE w:val="0"/>
        <w:autoSpaceDN w:val="0"/>
        <w:adjustRightInd w:val="0"/>
        <w:ind w:firstLine="567"/>
        <w:jc w:val="both"/>
        <w:rPr>
          <w:sz w:val="28"/>
          <w:szCs w:val="28"/>
        </w:rPr>
      </w:pPr>
      <w:bookmarkStart w:id="20" w:name="sub_61"/>
      <w:r w:rsidRPr="00C11DA9">
        <w:rPr>
          <w:sz w:val="28"/>
          <w:szCs w:val="28"/>
        </w:rPr>
        <w:t>3. Органом местного самоуправления, уполномоченным на осуществление муниципального контроля, является администрация Онотского муниципального образования.</w:t>
      </w:r>
    </w:p>
    <w:p w:rsidR="002905DF" w:rsidRPr="00C11DA9" w:rsidRDefault="002905DF" w:rsidP="002905DF">
      <w:pPr>
        <w:autoSpaceDE w:val="0"/>
        <w:autoSpaceDN w:val="0"/>
        <w:adjustRightInd w:val="0"/>
        <w:ind w:firstLine="567"/>
        <w:jc w:val="both"/>
        <w:rPr>
          <w:sz w:val="28"/>
          <w:szCs w:val="28"/>
        </w:rPr>
      </w:pPr>
      <w:bookmarkStart w:id="21" w:name="sub_62"/>
      <w:bookmarkEnd w:id="20"/>
      <w:r w:rsidRPr="00C11DA9">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Онотского муниципального образования и их полномочий определяются решением Думы Онотского муниципального образования.</w:t>
      </w:r>
      <w:bookmarkEnd w:id="21"/>
    </w:p>
    <w:p w:rsidR="00355424" w:rsidRDefault="00355424" w:rsidP="00355424">
      <w:pPr>
        <w:pStyle w:val="ConsNormal"/>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rsidR="00355424" w:rsidRDefault="00355424" w:rsidP="00355424">
      <w:pPr>
        <w:autoSpaceDE w:val="0"/>
        <w:autoSpaceDN w:val="0"/>
        <w:adjustRightInd w:val="0"/>
        <w:ind w:firstLine="709"/>
        <w:rPr>
          <w:bCs/>
          <w:sz w:val="28"/>
          <w:szCs w:val="28"/>
        </w:rPr>
      </w:pPr>
    </w:p>
    <w:p w:rsidR="00355424" w:rsidRDefault="00355424" w:rsidP="00355424">
      <w:pPr>
        <w:autoSpaceDE w:val="0"/>
        <w:autoSpaceDN w:val="0"/>
        <w:adjustRightInd w:val="0"/>
        <w:jc w:val="center"/>
        <w:rPr>
          <w:b/>
          <w:bCs/>
          <w:sz w:val="28"/>
          <w:szCs w:val="28"/>
        </w:rPr>
      </w:pPr>
      <w:r>
        <w:rPr>
          <w:b/>
          <w:bCs/>
          <w:sz w:val="28"/>
          <w:szCs w:val="28"/>
        </w:rPr>
        <w:t>Глава 9</w:t>
      </w:r>
    </w:p>
    <w:p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rsidR="00355424" w:rsidRDefault="00355424" w:rsidP="00355424">
      <w:pPr>
        <w:autoSpaceDE w:val="0"/>
        <w:autoSpaceDN w:val="0"/>
        <w:adjustRightInd w:val="0"/>
        <w:ind w:firstLine="709"/>
        <w:jc w:val="center"/>
        <w:rPr>
          <w:bCs/>
          <w:sz w:val="28"/>
          <w:szCs w:val="28"/>
        </w:rPr>
      </w:pPr>
    </w:p>
    <w:p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5424" w:rsidRDefault="00355424" w:rsidP="00355424">
      <w:pPr>
        <w:autoSpaceDE w:val="0"/>
        <w:autoSpaceDN w:val="0"/>
        <w:adjustRightInd w:val="0"/>
        <w:ind w:firstLine="709"/>
        <w:jc w:val="both"/>
        <w:rPr>
          <w:sz w:val="28"/>
          <w:szCs w:val="28"/>
        </w:rPr>
      </w:pPr>
      <w:r>
        <w:rPr>
          <w:sz w:val="28"/>
          <w:szCs w:val="28"/>
        </w:rPr>
        <w:t>3. (исключена).</w:t>
      </w:r>
    </w:p>
    <w:p w:rsidR="00355424" w:rsidRDefault="00355424" w:rsidP="00355424">
      <w:pPr>
        <w:autoSpaceDE w:val="0"/>
        <w:autoSpaceDN w:val="0"/>
        <w:adjustRightInd w:val="0"/>
        <w:ind w:firstLine="709"/>
        <w:jc w:val="both"/>
        <w:rPr>
          <w:sz w:val="28"/>
          <w:szCs w:val="28"/>
        </w:rPr>
      </w:pPr>
      <w:r>
        <w:rPr>
          <w:sz w:val="28"/>
          <w:szCs w:val="28"/>
        </w:rPr>
        <w:t>4. (исключена).</w:t>
      </w:r>
    </w:p>
    <w:p w:rsidR="00355424" w:rsidRDefault="00355424" w:rsidP="00355424">
      <w:pPr>
        <w:autoSpaceDE w:val="0"/>
        <w:autoSpaceDN w:val="0"/>
        <w:adjustRightInd w:val="0"/>
        <w:ind w:firstLine="709"/>
        <w:jc w:val="both"/>
        <w:rPr>
          <w:sz w:val="28"/>
          <w:szCs w:val="28"/>
        </w:rPr>
      </w:pPr>
      <w:r>
        <w:rPr>
          <w:sz w:val="28"/>
          <w:szCs w:val="28"/>
        </w:rPr>
        <w:t>5. (исключена).</w:t>
      </w:r>
    </w:p>
    <w:p w:rsidR="00355424" w:rsidRDefault="00355424" w:rsidP="00355424">
      <w:pPr>
        <w:autoSpaceDE w:val="0"/>
        <w:autoSpaceDN w:val="0"/>
        <w:adjustRightInd w:val="0"/>
        <w:ind w:firstLine="709"/>
        <w:jc w:val="both"/>
        <w:rPr>
          <w:sz w:val="28"/>
          <w:szCs w:val="28"/>
        </w:rPr>
      </w:pPr>
      <w:r>
        <w:rPr>
          <w:sz w:val="28"/>
          <w:szCs w:val="28"/>
        </w:rPr>
        <w:t>6. (исключена).</w:t>
      </w:r>
    </w:p>
    <w:p w:rsidR="00355424" w:rsidRDefault="00355424" w:rsidP="00355424">
      <w:pPr>
        <w:autoSpaceDE w:val="0"/>
        <w:autoSpaceDN w:val="0"/>
        <w:adjustRightInd w:val="0"/>
        <w:ind w:firstLine="709"/>
        <w:jc w:val="both"/>
        <w:rPr>
          <w:sz w:val="28"/>
          <w:szCs w:val="28"/>
        </w:rPr>
      </w:pPr>
      <w:r>
        <w:rPr>
          <w:sz w:val="28"/>
          <w:szCs w:val="28"/>
        </w:rPr>
        <w:t>7. (исключена).</w:t>
      </w:r>
    </w:p>
    <w:p w:rsidR="00355424" w:rsidRDefault="00355424" w:rsidP="00355424">
      <w:pPr>
        <w:autoSpaceDE w:val="0"/>
        <w:autoSpaceDN w:val="0"/>
        <w:adjustRightInd w:val="0"/>
        <w:ind w:firstLine="709"/>
        <w:jc w:val="both"/>
        <w:rPr>
          <w:sz w:val="28"/>
          <w:szCs w:val="28"/>
        </w:rPr>
      </w:pPr>
      <w:r>
        <w:rPr>
          <w:sz w:val="28"/>
          <w:szCs w:val="28"/>
        </w:rPr>
        <w:t>8. (исключена).</w:t>
      </w:r>
    </w:p>
    <w:p w:rsidR="00355424" w:rsidRDefault="00355424" w:rsidP="00355424">
      <w:pPr>
        <w:autoSpaceDE w:val="0"/>
        <w:autoSpaceDN w:val="0"/>
        <w:adjustRightInd w:val="0"/>
        <w:ind w:firstLine="709"/>
        <w:jc w:val="both"/>
        <w:rPr>
          <w:sz w:val="28"/>
          <w:szCs w:val="28"/>
        </w:rPr>
      </w:pPr>
      <w:r>
        <w:rPr>
          <w:sz w:val="28"/>
          <w:szCs w:val="28"/>
        </w:rPr>
        <w:t>9. (исключена).</w:t>
      </w:r>
    </w:p>
    <w:p w:rsidR="00355424" w:rsidRDefault="00355424" w:rsidP="00355424">
      <w:pPr>
        <w:autoSpaceDE w:val="0"/>
        <w:autoSpaceDN w:val="0"/>
        <w:adjustRightInd w:val="0"/>
        <w:ind w:firstLine="709"/>
        <w:jc w:val="both"/>
        <w:rPr>
          <w:sz w:val="28"/>
          <w:szCs w:val="28"/>
        </w:rPr>
      </w:pPr>
      <w:r>
        <w:rPr>
          <w:sz w:val="28"/>
          <w:szCs w:val="28"/>
        </w:rPr>
        <w:t>10. (исключена).</w:t>
      </w:r>
    </w:p>
    <w:p w:rsidR="00355424" w:rsidRDefault="00355424" w:rsidP="00355424">
      <w:pPr>
        <w:autoSpaceDE w:val="0"/>
        <w:autoSpaceDN w:val="0"/>
        <w:adjustRightInd w:val="0"/>
        <w:ind w:firstLine="709"/>
        <w:jc w:val="both"/>
        <w:rPr>
          <w:sz w:val="28"/>
          <w:szCs w:val="28"/>
        </w:rPr>
      </w:pPr>
      <w:r>
        <w:rPr>
          <w:sz w:val="28"/>
          <w:szCs w:val="28"/>
        </w:rPr>
        <w:t>11. (исключена).</w:t>
      </w:r>
    </w:p>
    <w:p w:rsidR="00355424" w:rsidRDefault="00355424" w:rsidP="00355424">
      <w:pPr>
        <w:autoSpaceDE w:val="0"/>
        <w:autoSpaceDN w:val="0"/>
        <w:adjustRightInd w:val="0"/>
        <w:ind w:firstLine="709"/>
        <w:jc w:val="both"/>
        <w:rPr>
          <w:sz w:val="28"/>
          <w:szCs w:val="28"/>
        </w:rPr>
      </w:pPr>
      <w:r>
        <w:rPr>
          <w:sz w:val="28"/>
          <w:szCs w:val="28"/>
        </w:rPr>
        <w:t>12. (исключена).</w:t>
      </w:r>
    </w:p>
    <w:p w:rsidR="00355424" w:rsidRDefault="00355424" w:rsidP="00355424">
      <w:pPr>
        <w:autoSpaceDE w:val="0"/>
        <w:autoSpaceDN w:val="0"/>
        <w:adjustRightInd w:val="0"/>
        <w:ind w:firstLine="709"/>
        <w:jc w:val="both"/>
        <w:rPr>
          <w:sz w:val="28"/>
          <w:szCs w:val="28"/>
        </w:rPr>
      </w:pPr>
      <w:r>
        <w:rPr>
          <w:sz w:val="28"/>
          <w:szCs w:val="28"/>
        </w:rPr>
        <w:t>13. (исключена).</w:t>
      </w:r>
    </w:p>
    <w:p w:rsidR="00355424" w:rsidRDefault="00355424" w:rsidP="00355424">
      <w:pPr>
        <w:autoSpaceDE w:val="0"/>
        <w:autoSpaceDN w:val="0"/>
        <w:adjustRightInd w:val="0"/>
        <w:ind w:firstLine="709"/>
        <w:jc w:val="both"/>
        <w:rPr>
          <w:sz w:val="28"/>
          <w:szCs w:val="28"/>
        </w:rPr>
      </w:pPr>
      <w:r>
        <w:rPr>
          <w:sz w:val="28"/>
          <w:szCs w:val="28"/>
        </w:rPr>
        <w:t>14. (исключена).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355424" w:rsidRDefault="00355424" w:rsidP="00355424">
      <w:pPr>
        <w:pStyle w:val="consnonformat0"/>
        <w:ind w:firstLine="709"/>
        <w:jc w:val="center"/>
        <w:rPr>
          <w:rFonts w:ascii="Times New Roman" w:hAnsi="Times New Roman" w:cs="Times New Roman"/>
          <w:b/>
          <w:sz w:val="28"/>
          <w:szCs w:val="28"/>
        </w:rPr>
      </w:pPr>
    </w:p>
    <w:p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355424" w:rsidRPr="008A1901" w:rsidRDefault="00355424" w:rsidP="00355424">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155A6B" w:rsidRDefault="00155A6B"/>
    <w:sectPr w:rsidR="00155A6B" w:rsidSect="00355424">
      <w:headerReference w:type="even" r:id="rId17"/>
      <w:headerReference w:type="default" r:id="rId18"/>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ECE" w:rsidRDefault="000E0ECE" w:rsidP="00E66D1A">
      <w:r>
        <w:separator/>
      </w:r>
    </w:p>
  </w:endnote>
  <w:endnote w:type="continuationSeparator" w:id="1">
    <w:p w:rsidR="000E0ECE" w:rsidRDefault="000E0ECE" w:rsidP="00E66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ECE" w:rsidRDefault="000E0ECE" w:rsidP="00E66D1A">
      <w:r>
        <w:separator/>
      </w:r>
    </w:p>
  </w:footnote>
  <w:footnote w:type="continuationSeparator" w:id="1">
    <w:p w:rsidR="000E0ECE" w:rsidRDefault="000E0ECE" w:rsidP="00E66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36B" w:rsidRDefault="00BD5CF5" w:rsidP="00355424">
    <w:pPr>
      <w:pStyle w:val="a4"/>
      <w:framePr w:wrap="around" w:vAnchor="text" w:hAnchor="margin" w:xAlign="center" w:y="1"/>
      <w:rPr>
        <w:rStyle w:val="a6"/>
      </w:rPr>
    </w:pPr>
    <w:r>
      <w:rPr>
        <w:rStyle w:val="a6"/>
      </w:rPr>
      <w:fldChar w:fldCharType="begin"/>
    </w:r>
    <w:r w:rsidR="00BD536B">
      <w:rPr>
        <w:rStyle w:val="a6"/>
      </w:rPr>
      <w:instrText xml:space="preserve">PAGE  </w:instrText>
    </w:r>
    <w:r>
      <w:rPr>
        <w:rStyle w:val="a6"/>
      </w:rPr>
      <w:fldChar w:fldCharType="separate"/>
    </w:r>
    <w:r w:rsidR="00BD536B">
      <w:rPr>
        <w:rStyle w:val="a6"/>
        <w:noProof/>
      </w:rPr>
      <w:t>4</w:t>
    </w:r>
    <w:r>
      <w:rPr>
        <w:rStyle w:val="a6"/>
      </w:rPr>
      <w:fldChar w:fldCharType="end"/>
    </w:r>
  </w:p>
  <w:p w:rsidR="00BD536B" w:rsidRDefault="00BD536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735"/>
      <w:docPartObj>
        <w:docPartGallery w:val="Page Numbers (Top of Page)"/>
        <w:docPartUnique/>
      </w:docPartObj>
    </w:sdtPr>
    <w:sdtContent>
      <w:p w:rsidR="00BD536B" w:rsidRDefault="00BD5CF5">
        <w:pPr>
          <w:pStyle w:val="a4"/>
          <w:jc w:val="center"/>
        </w:pPr>
        <w:fldSimple w:instr=" PAGE   \* MERGEFORMAT ">
          <w:r w:rsidR="00103DBC">
            <w:rPr>
              <w:noProof/>
            </w:rPr>
            <w:t>2</w:t>
          </w:r>
        </w:fldSimple>
      </w:p>
    </w:sdtContent>
  </w:sdt>
  <w:p w:rsidR="00BD536B" w:rsidRDefault="00BD536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55424"/>
    <w:rsid w:val="00021E9B"/>
    <w:rsid w:val="0006457F"/>
    <w:rsid w:val="00080557"/>
    <w:rsid w:val="000A3767"/>
    <w:rsid w:val="000A37F3"/>
    <w:rsid w:val="000A3909"/>
    <w:rsid w:val="000E0ECE"/>
    <w:rsid w:val="000E650B"/>
    <w:rsid w:val="00103DBC"/>
    <w:rsid w:val="001179A6"/>
    <w:rsid w:val="0015549D"/>
    <w:rsid w:val="00155A6B"/>
    <w:rsid w:val="001934B7"/>
    <w:rsid w:val="001B30EB"/>
    <w:rsid w:val="001C5122"/>
    <w:rsid w:val="001E45DE"/>
    <w:rsid w:val="0024551C"/>
    <w:rsid w:val="0028037F"/>
    <w:rsid w:val="002905DF"/>
    <w:rsid w:val="00325704"/>
    <w:rsid w:val="00355424"/>
    <w:rsid w:val="00377F3D"/>
    <w:rsid w:val="0039683E"/>
    <w:rsid w:val="003B6C4B"/>
    <w:rsid w:val="003C114A"/>
    <w:rsid w:val="004176C3"/>
    <w:rsid w:val="004714F2"/>
    <w:rsid w:val="00487105"/>
    <w:rsid w:val="004A3F56"/>
    <w:rsid w:val="004A4AA6"/>
    <w:rsid w:val="004A72B7"/>
    <w:rsid w:val="004E424B"/>
    <w:rsid w:val="004F2749"/>
    <w:rsid w:val="004F6D3F"/>
    <w:rsid w:val="00532912"/>
    <w:rsid w:val="0055428A"/>
    <w:rsid w:val="00561346"/>
    <w:rsid w:val="005650A5"/>
    <w:rsid w:val="006165F8"/>
    <w:rsid w:val="00620941"/>
    <w:rsid w:val="00627BEA"/>
    <w:rsid w:val="006354C2"/>
    <w:rsid w:val="00655263"/>
    <w:rsid w:val="00660130"/>
    <w:rsid w:val="00661A7E"/>
    <w:rsid w:val="006B7287"/>
    <w:rsid w:val="006C651D"/>
    <w:rsid w:val="00701557"/>
    <w:rsid w:val="007338EC"/>
    <w:rsid w:val="00775FB7"/>
    <w:rsid w:val="00787DBD"/>
    <w:rsid w:val="007B4E8C"/>
    <w:rsid w:val="007E6C7D"/>
    <w:rsid w:val="007F3542"/>
    <w:rsid w:val="00921197"/>
    <w:rsid w:val="00973377"/>
    <w:rsid w:val="009B26DF"/>
    <w:rsid w:val="009C10C6"/>
    <w:rsid w:val="009F0FB7"/>
    <w:rsid w:val="009F7DC1"/>
    <w:rsid w:val="00A02259"/>
    <w:rsid w:val="00A21974"/>
    <w:rsid w:val="00A738D1"/>
    <w:rsid w:val="00A92B6A"/>
    <w:rsid w:val="00B11B96"/>
    <w:rsid w:val="00B14708"/>
    <w:rsid w:val="00B259FA"/>
    <w:rsid w:val="00B52C94"/>
    <w:rsid w:val="00B9783F"/>
    <w:rsid w:val="00BB53A1"/>
    <w:rsid w:val="00BD536B"/>
    <w:rsid w:val="00BD5CF5"/>
    <w:rsid w:val="00BF6FDE"/>
    <w:rsid w:val="00C038AA"/>
    <w:rsid w:val="00C22DC5"/>
    <w:rsid w:val="00C25E55"/>
    <w:rsid w:val="00D055BA"/>
    <w:rsid w:val="00D3300A"/>
    <w:rsid w:val="00D4510C"/>
    <w:rsid w:val="00D601B9"/>
    <w:rsid w:val="00D7429B"/>
    <w:rsid w:val="00D8795F"/>
    <w:rsid w:val="00D91B20"/>
    <w:rsid w:val="00D923C6"/>
    <w:rsid w:val="00D932F0"/>
    <w:rsid w:val="00DB26A3"/>
    <w:rsid w:val="00DD1A90"/>
    <w:rsid w:val="00E004B2"/>
    <w:rsid w:val="00E25B41"/>
    <w:rsid w:val="00E577BA"/>
    <w:rsid w:val="00E66D1A"/>
    <w:rsid w:val="00F873D4"/>
    <w:rsid w:val="00F96756"/>
    <w:rsid w:val="00FD53A2"/>
    <w:rsid w:val="00FF2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2905DF"/>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 w:type="character" w:customStyle="1" w:styleId="20">
    <w:name w:val="Заголовок 2 Знак"/>
    <w:basedOn w:val="a0"/>
    <w:link w:val="2"/>
    <w:uiPriority w:val="99"/>
    <w:rsid w:val="002905DF"/>
    <w:rPr>
      <w:rFonts w:ascii="Cambria" w:eastAsia="Times New Roman" w:hAnsi="Cambria" w:cs="Cambria"/>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3031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7004.13" TargetMode="External"/><Relationship Id="rId13" Type="http://schemas.openxmlformats.org/officeDocument/2006/relationships/hyperlink" Target="garantF1://12054874.0"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garantF1://10800200.15" TargetMode="External"/><Relationship Id="rId12" Type="http://schemas.openxmlformats.org/officeDocument/2006/relationships/hyperlink" Target="garantF1://7052729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58.0" TargetMode="External"/><Relationship Id="rId5" Type="http://schemas.openxmlformats.org/officeDocument/2006/relationships/footnotes" Target="footnotes.xml"/><Relationship Id="rId15" Type="http://schemas.openxmlformats.org/officeDocument/2006/relationships/hyperlink" Target="garantf1://70272952.0/" TargetMode="External"/><Relationship Id="rId10" Type="http://schemas.openxmlformats.org/officeDocument/2006/relationships/hyperlink" Target="garantF1://12038258.5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38291.14" TargetMode="External"/><Relationship Id="rId14" Type="http://schemas.openxmlformats.org/officeDocument/2006/relationships/hyperlink" Target="file:///D:\&#1059;&#1057;&#1058;&#1040;&#1042;%202012,%20&#1084;&#1072;&#1081;\&#1056;&#1077;&#1096;&#1077;&#1085;&#1080;&#1077;%20&#8470;%2014&#1054;&#1073;%20&#1080;&#1079;&#1084;&#1077;&#1085;&#1077;&#1085;&#1080;&#1103;&#1093;%20%20&#1074;%20&#1059;&#1089;&#1090;&#1072;&#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Pages>
  <Words>25118</Words>
  <Characters>143173</Characters>
  <Application>Microsoft Office Word</Application>
  <DocSecurity>0</DocSecurity>
  <Lines>1193</Lines>
  <Paragraphs>335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Hewlett-Packard</Company>
  <LinksUpToDate>false</LinksUpToDate>
  <CharactersWithSpaces>167956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22</cp:revision>
  <cp:lastPrinted>2021-07-05T08:42:00Z</cp:lastPrinted>
  <dcterms:created xsi:type="dcterms:W3CDTF">2019-11-19T06:35:00Z</dcterms:created>
  <dcterms:modified xsi:type="dcterms:W3CDTF">2021-12-23T07:06:00Z</dcterms:modified>
</cp:coreProperties>
</file>